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B" w:rsidRDefault="0020370B" w:rsidP="006040E7">
      <w:pPr>
        <w:tabs>
          <w:tab w:val="left" w:pos="8222"/>
        </w:tabs>
        <w:ind w:left="142" w:right="1128" w:hanging="426"/>
        <w:jc w:val="both"/>
        <w:rPr>
          <w:b/>
          <w:sz w:val="32"/>
          <w:szCs w:val="32"/>
        </w:rPr>
      </w:pPr>
      <w:bookmarkStart w:id="0" w:name="_GoBack"/>
      <w:bookmarkEnd w:id="0"/>
    </w:p>
    <w:p w:rsidR="0020370B" w:rsidRDefault="0020370B" w:rsidP="006040E7">
      <w:pPr>
        <w:tabs>
          <w:tab w:val="left" w:pos="8222"/>
        </w:tabs>
        <w:ind w:left="142" w:right="1128" w:hanging="426"/>
        <w:jc w:val="both"/>
        <w:rPr>
          <w:b/>
          <w:sz w:val="32"/>
          <w:szCs w:val="32"/>
        </w:rPr>
      </w:pPr>
    </w:p>
    <w:p w:rsidR="0020370B" w:rsidRPr="00B84BB1" w:rsidRDefault="0020370B" w:rsidP="006040E7">
      <w:pPr>
        <w:jc w:val="center"/>
        <w:rPr>
          <w:b/>
          <w:sz w:val="32"/>
          <w:szCs w:val="32"/>
          <w:lang w:val="en-GB"/>
        </w:rPr>
      </w:pPr>
      <w:r w:rsidRPr="00B84BB1">
        <w:rPr>
          <w:b/>
          <w:sz w:val="32"/>
          <w:szCs w:val="32"/>
          <w:lang w:val="en-GB"/>
        </w:rPr>
        <w:t>Workshop on laryngeal reinnervation</w:t>
      </w:r>
    </w:p>
    <w:p w:rsidR="0020370B" w:rsidRPr="00B84BB1" w:rsidRDefault="0020370B" w:rsidP="006040E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May 20-21</w:t>
      </w:r>
      <w:r w:rsidRPr="00B82433">
        <w:rPr>
          <w:b/>
          <w:sz w:val="32"/>
          <w:szCs w:val="32"/>
          <w:vertAlign w:val="superscript"/>
          <w:lang w:val="en-GB"/>
        </w:rPr>
        <w:t>st</w:t>
      </w:r>
      <w:r>
        <w:rPr>
          <w:b/>
          <w:sz w:val="32"/>
          <w:szCs w:val="32"/>
          <w:lang w:val="en-GB"/>
        </w:rPr>
        <w:t xml:space="preserve"> 2019</w:t>
      </w:r>
    </w:p>
    <w:p w:rsidR="0020370B" w:rsidRDefault="0020370B" w:rsidP="00DA5878">
      <w:pPr>
        <w:jc w:val="center"/>
        <w:rPr>
          <w:b/>
          <w:sz w:val="32"/>
          <w:szCs w:val="32"/>
          <w:lang w:val="en-GB"/>
        </w:rPr>
      </w:pPr>
      <w:smartTag w:uri="urn:schemas-microsoft-com:office:smarttags" w:element="PlaceName">
        <w:smartTag w:uri="urn:schemas-microsoft-com:office:smarttags" w:element="place">
          <w:r w:rsidRPr="00B84BB1">
            <w:rPr>
              <w:b/>
              <w:sz w:val="32"/>
              <w:szCs w:val="32"/>
              <w:lang w:val="en-GB"/>
            </w:rPr>
            <w:t>Medical</w:t>
          </w:r>
        </w:smartTag>
        <w:r w:rsidRPr="00B84BB1">
          <w:rPr>
            <w:b/>
            <w:sz w:val="32"/>
            <w:szCs w:val="32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30’"/>
          </w:smartTagPr>
          <w:r w:rsidRPr="00B84BB1">
            <w:rPr>
              <w:b/>
              <w:sz w:val="32"/>
              <w:szCs w:val="32"/>
              <w:lang w:val="en-GB"/>
            </w:rPr>
            <w:t>Training</w:t>
          </w:r>
        </w:smartTag>
        <w:r w:rsidRPr="00B84BB1">
          <w:rPr>
            <w:b/>
            <w:sz w:val="32"/>
            <w:szCs w:val="32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30’"/>
          </w:smartTagPr>
          <w:r w:rsidRPr="00B84BB1">
            <w:rPr>
              <w:b/>
              <w:sz w:val="32"/>
              <w:szCs w:val="32"/>
              <w:lang w:val="en-GB"/>
            </w:rPr>
            <w:t>Center</w:t>
          </w:r>
        </w:smartTag>
      </w:smartTag>
      <w:r w:rsidRPr="00B84BB1">
        <w:rPr>
          <w:b/>
          <w:sz w:val="32"/>
          <w:szCs w:val="32"/>
          <w:lang w:val="en-GB"/>
        </w:rPr>
        <w:t xml:space="preserve"> (MTC)</w:t>
      </w:r>
    </w:p>
    <w:p w:rsidR="0020370B" w:rsidRPr="00B84BB1" w:rsidRDefault="0020370B" w:rsidP="00DA5878">
      <w:pPr>
        <w:jc w:val="center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Preliminary Program (6/03/2019</w:t>
      </w:r>
      <w:r w:rsidRPr="00B84BB1">
        <w:rPr>
          <w:b/>
          <w:sz w:val="16"/>
          <w:szCs w:val="16"/>
          <w:lang w:val="en-GB"/>
        </w:rPr>
        <w:t xml:space="preserve">) </w:t>
      </w:r>
    </w:p>
    <w:p w:rsidR="0020370B" w:rsidRPr="00B84BB1" w:rsidRDefault="0020370B" w:rsidP="006040E7">
      <w:pPr>
        <w:rPr>
          <w:sz w:val="32"/>
          <w:szCs w:val="32"/>
          <w:lang w:val="en-GB"/>
        </w:rPr>
      </w:pPr>
    </w:p>
    <w:p w:rsidR="0020370B" w:rsidRPr="00B84BB1" w:rsidRDefault="0020370B" w:rsidP="00892E8C">
      <w:pPr>
        <w:rPr>
          <w:b/>
        </w:rPr>
      </w:pPr>
      <w:r w:rsidRPr="00B84BB1">
        <w:rPr>
          <w:b/>
        </w:rPr>
        <w:t>Locations </w:t>
      </w:r>
    </w:p>
    <w:p w:rsidR="0020370B" w:rsidRPr="00B84BB1" w:rsidRDefault="0020370B" w:rsidP="00620EEF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>A</w:t>
      </w:r>
      <w:r>
        <w:rPr>
          <w:lang w:val="en-GB"/>
        </w:rPr>
        <w:t>uditorium, and dissection rooms:</w:t>
      </w:r>
      <w:r w:rsidRPr="00B84BB1">
        <w:rPr>
          <w:lang w:val="en-GB"/>
        </w:rPr>
        <w:t xml:space="preserve"> Medical Training Center (MTC), 20 rue Marie Curie, 76000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Rouen</w:t>
        </w:r>
      </w:smartTag>
      <w:r w:rsidRPr="00B84BB1">
        <w:rPr>
          <w:lang w:val="en-GB"/>
        </w:rPr>
        <w:t xml:space="preserve">, </w:t>
      </w:r>
      <w:smartTag w:uri="urn:schemas-microsoft-com:office:smarttags" w:element="metricconverter">
        <w:smartTagPr>
          <w:attr w:name="ProductID" w:val="30’"/>
        </w:smartTagPr>
        <w:r>
          <w:rPr>
            <w:lang w:val="en-GB"/>
          </w:rPr>
          <w:t>France</w:t>
        </w:r>
      </w:smartTag>
      <w:r>
        <w:rPr>
          <w:lang w:val="en-GB"/>
        </w:rPr>
        <w:t xml:space="preserve"> </w:t>
      </w:r>
      <w:r w:rsidRPr="00254C8C">
        <w:rPr>
          <w:sz w:val="20"/>
          <w:szCs w:val="20"/>
          <w:lang w:val="en-GB"/>
        </w:rPr>
        <w:t xml:space="preserve">(Close to Faculty of Medicine and </w:t>
      </w:r>
      <w:smartTag w:uri="urn:schemas-microsoft-com:office:smarttags" w:element="metricconverter">
        <w:smartTagPr>
          <w:attr w:name="ProductID" w:val="30’"/>
        </w:smartTagPr>
        <w:smartTag w:uri="urn:schemas-microsoft-com:office:smarttags" w:element="metricconverter">
          <w:smartTagPr>
            <w:attr w:name="ProductID" w:val="30’"/>
          </w:smartTagPr>
          <w:r w:rsidRPr="00254C8C">
            <w:rPr>
              <w:sz w:val="20"/>
              <w:szCs w:val="20"/>
              <w:lang w:val="en-GB"/>
            </w:rPr>
            <w:t>Charles</w:t>
          </w:r>
        </w:smartTag>
        <w:r w:rsidRPr="00254C8C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30’"/>
          </w:smartTagPr>
          <w:r w:rsidRPr="00254C8C">
            <w:rPr>
              <w:sz w:val="20"/>
              <w:szCs w:val="20"/>
              <w:lang w:val="en-GB"/>
            </w:rPr>
            <w:t>Nicolle</w:t>
          </w:r>
        </w:smartTag>
        <w:r w:rsidRPr="00254C8C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30’"/>
          </w:smartTagPr>
          <w:r w:rsidRPr="00254C8C">
            <w:rPr>
              <w:sz w:val="20"/>
              <w:szCs w:val="20"/>
              <w:lang w:val="en-GB"/>
            </w:rPr>
            <w:t>University</w:t>
          </w:r>
        </w:smartTag>
        <w:r w:rsidRPr="00254C8C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30’"/>
          </w:smartTagPr>
          <w:r w:rsidRPr="00254C8C">
            <w:rPr>
              <w:sz w:val="20"/>
              <w:szCs w:val="20"/>
              <w:lang w:val="en-GB"/>
            </w:rPr>
            <w:t>Hospital</w:t>
          </w:r>
        </w:smartTag>
      </w:smartTag>
      <w:r w:rsidRPr="00254C8C">
        <w:rPr>
          <w:sz w:val="20"/>
          <w:szCs w:val="20"/>
          <w:lang w:val="en-GB"/>
        </w:rPr>
        <w:t>)</w:t>
      </w:r>
    </w:p>
    <w:p w:rsidR="0020370B" w:rsidRPr="00BC33CC" w:rsidRDefault="0020370B" w:rsidP="00892E8C">
      <w:pPr>
        <w:pStyle w:val="Odstavecseseznamem"/>
        <w:numPr>
          <w:ilvl w:val="0"/>
          <w:numId w:val="2"/>
        </w:numPr>
        <w:rPr>
          <w:lang w:val="en-GB"/>
        </w:rPr>
      </w:pPr>
      <w:r w:rsidRPr="00BC33CC">
        <w:rPr>
          <w:lang w:val="en-GB"/>
        </w:rPr>
        <w:t xml:space="preserve">Working dinner : </w:t>
      </w:r>
      <w:r>
        <w:rPr>
          <w:lang w:val="en-GB"/>
        </w:rPr>
        <w:t xml:space="preserve">“6ème sens” Restaurant, 2 rue Thomas Corneille, 76000 </w:t>
      </w:r>
      <w:smartTag w:uri="urn:schemas-microsoft-com:office:smarttags" w:element="metricconverter">
        <w:smartTagPr>
          <w:attr w:name="ProductID" w:val="30’"/>
        </w:smartTagPr>
        <w:r>
          <w:rPr>
            <w:lang w:val="en-GB"/>
          </w:rPr>
          <w:t>Rouen</w:t>
        </w:r>
      </w:smartTag>
    </w:p>
    <w:p w:rsidR="0020370B" w:rsidRPr="00BC33CC" w:rsidRDefault="0020370B">
      <w:pPr>
        <w:rPr>
          <w:lang w:val="en-GB"/>
        </w:rPr>
      </w:pPr>
    </w:p>
    <w:p w:rsidR="0020370B" w:rsidRPr="00B84BB1" w:rsidRDefault="0020370B">
      <w:pPr>
        <w:rPr>
          <w:b/>
          <w:lang w:val="en-GB"/>
        </w:rPr>
      </w:pPr>
      <w:r>
        <w:rPr>
          <w:b/>
          <w:lang w:val="en-GB"/>
        </w:rPr>
        <w:t>Monday May 20th</w:t>
      </w:r>
    </w:p>
    <w:p w:rsidR="0020370B" w:rsidRPr="00B84BB1" w:rsidRDefault="0020370B">
      <w:pPr>
        <w:rPr>
          <w:u w:val="single"/>
          <w:lang w:val="en-GB"/>
        </w:rPr>
      </w:pPr>
    </w:p>
    <w:p w:rsidR="0020370B" w:rsidRPr="00B84BB1" w:rsidRDefault="0020370B" w:rsidP="00035DD1">
      <w:pPr>
        <w:rPr>
          <w:u w:val="single"/>
          <w:lang w:val="en-GB"/>
        </w:rPr>
      </w:pPr>
      <w:r w:rsidRPr="00B84BB1">
        <w:rPr>
          <w:lang w:val="en-GB"/>
        </w:rPr>
        <w:t>8h  - 8:15 : Registation (MTC)</w:t>
      </w:r>
    </w:p>
    <w:p w:rsidR="0020370B" w:rsidRPr="00526FD5" w:rsidRDefault="0020370B">
      <w:pPr>
        <w:rPr>
          <w:i/>
          <w:sz w:val="20"/>
          <w:szCs w:val="20"/>
        </w:rPr>
      </w:pPr>
      <w:r w:rsidRPr="00BC33CC">
        <w:t xml:space="preserve">8:15 – 8:30 : Introduction. </w:t>
      </w:r>
      <w:r w:rsidRPr="00526FD5">
        <w:rPr>
          <w:i/>
          <w:sz w:val="20"/>
          <w:szCs w:val="20"/>
        </w:rPr>
        <w:t>Prof Alain Cribier, Prof Philippe Grise, Prof Laurent Yon,</w:t>
      </w:r>
      <w:r>
        <w:rPr>
          <w:i/>
          <w:sz w:val="20"/>
          <w:szCs w:val="20"/>
        </w:rPr>
        <w:t xml:space="preserve"> </w:t>
      </w:r>
      <w:r w:rsidRPr="00526FD5">
        <w:rPr>
          <w:i/>
          <w:sz w:val="20"/>
          <w:szCs w:val="20"/>
        </w:rPr>
        <w:t>Mr Antoine Boudet, Prof Jean-Paul Marie</w:t>
      </w:r>
    </w:p>
    <w:p w:rsidR="0020370B" w:rsidRPr="00B84BB1" w:rsidRDefault="0020370B"/>
    <w:p w:rsidR="0020370B" w:rsidRPr="00B84BB1" w:rsidRDefault="0020370B">
      <w:r w:rsidRPr="00B84BB1">
        <w:t>8:30 – 9 :00 : Talks</w:t>
      </w:r>
      <w:r>
        <w:t xml:space="preserve"> (Auditorium MTC)</w:t>
      </w:r>
    </w:p>
    <w:p w:rsidR="0020370B" w:rsidRPr="00B84BB1" w:rsidRDefault="0020370B" w:rsidP="006040E7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>Anatomy and physiology of the larynx, applied to laryngeal reinnervation (</w:t>
      </w:r>
      <w:r>
        <w:rPr>
          <w:lang w:val="en-GB"/>
        </w:rPr>
        <w:t xml:space="preserve">Prof. </w:t>
      </w:r>
      <w:r w:rsidRPr="00B84BB1">
        <w:rPr>
          <w:lang w:val="en-GB"/>
        </w:rPr>
        <w:t xml:space="preserve">Aude Lagier, 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15’</w:t>
        </w:r>
      </w:smartTag>
      <w:r w:rsidRPr="00B84BB1">
        <w:rPr>
          <w:lang w:val="en-GB"/>
        </w:rPr>
        <w:t>)</w:t>
      </w:r>
    </w:p>
    <w:p w:rsidR="0020370B" w:rsidRPr="00B84BB1" w:rsidRDefault="0020370B" w:rsidP="006040E7">
      <w:pPr>
        <w:pStyle w:val="Odstavecseseznamem"/>
        <w:numPr>
          <w:ilvl w:val="0"/>
          <w:numId w:val="2"/>
        </w:numPr>
      </w:pPr>
      <w:r w:rsidRPr="00B84BB1">
        <w:t xml:space="preserve">Technique of the non selective </w:t>
      </w:r>
      <w:r w:rsidRPr="00526FD5">
        <w:rPr>
          <w:u w:val="single"/>
        </w:rPr>
        <w:t>unilateral</w:t>
      </w:r>
      <w:r w:rsidRPr="00B84BB1">
        <w:t xml:space="preserve"> reinnervation (ansa recurrent technique) (Kate Heathcote, </w:t>
      </w:r>
      <w:smartTag w:uri="urn:schemas-microsoft-com:office:smarttags" w:element="metricconverter">
        <w:smartTagPr>
          <w:attr w:name="ProductID" w:val="30’"/>
        </w:smartTagPr>
        <w:r w:rsidRPr="00B84BB1">
          <w:t>10’</w:t>
        </w:r>
      </w:smartTag>
      <w:r w:rsidRPr="00B84BB1">
        <w:t>)</w:t>
      </w:r>
    </w:p>
    <w:p w:rsidR="0020370B" w:rsidRPr="00B84BB1" w:rsidRDefault="0020370B" w:rsidP="006040E7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Case n°1 presentation (JPM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5’</w:t>
        </w:r>
      </w:smartTag>
      <w:r w:rsidRPr="00B84BB1">
        <w:rPr>
          <w:lang w:val="en-GB"/>
        </w:rPr>
        <w:t>)</w:t>
      </w:r>
    </w:p>
    <w:p w:rsidR="0020370B" w:rsidRPr="00B84BB1" w:rsidRDefault="0020370B" w:rsidP="00404C17">
      <w:pPr>
        <w:pStyle w:val="Odstavecseseznamem"/>
        <w:rPr>
          <w:lang w:val="en-GB"/>
        </w:rPr>
      </w:pPr>
    </w:p>
    <w:p w:rsidR="0020370B" w:rsidRPr="00B84BB1" w:rsidRDefault="0020370B">
      <w:pPr>
        <w:rPr>
          <w:lang w:val="en-GB"/>
        </w:rPr>
      </w:pPr>
      <w:r w:rsidRPr="00B84BB1">
        <w:rPr>
          <w:lang w:val="en-GB"/>
        </w:rPr>
        <w:t xml:space="preserve">9 – 10:45 :  </w:t>
      </w:r>
      <w:r w:rsidRPr="00526FD5">
        <w:rPr>
          <w:b/>
          <w:lang w:val="en-GB"/>
        </w:rPr>
        <w:t>Surgery from the Operating Room (OR) </w:t>
      </w:r>
      <w:r w:rsidRPr="00B84BB1">
        <w:rPr>
          <w:lang w:val="en-GB"/>
        </w:rPr>
        <w:t xml:space="preserve">: </w:t>
      </w:r>
      <w:r w:rsidRPr="00B84BB1">
        <w:rPr>
          <w:b/>
          <w:lang w:val="en-GB"/>
        </w:rPr>
        <w:t>Unilateral non selective reinnervation</w:t>
      </w:r>
      <w:r w:rsidRPr="00B84BB1">
        <w:rPr>
          <w:lang w:val="en-GB"/>
        </w:rPr>
        <w:t xml:space="preserve"> (ansa recurrent technique)  Kate Heathcote and Nicolas Bon Mardion (OR), with interaction in </w:t>
      </w:r>
      <w:r>
        <w:rPr>
          <w:lang w:val="en-GB"/>
        </w:rPr>
        <w:t>MTC : JP Marie, Yakubu Karagama, Prof. Roger Crumley)</w:t>
      </w:r>
    </w:p>
    <w:p w:rsidR="0020370B" w:rsidRPr="00B84BB1" w:rsidRDefault="0020370B">
      <w:pPr>
        <w:rPr>
          <w:u w:val="single"/>
          <w:lang w:val="en-GB"/>
        </w:rPr>
      </w:pPr>
    </w:p>
    <w:p w:rsidR="0020370B" w:rsidRPr="00B84BB1" w:rsidRDefault="0020370B">
      <w:pPr>
        <w:rPr>
          <w:u w:val="single"/>
        </w:rPr>
      </w:pPr>
      <w:r w:rsidRPr="00B84BB1">
        <w:rPr>
          <w:u w:val="single"/>
        </w:rPr>
        <w:t>10 :45 – 11:00 : café croissants</w:t>
      </w:r>
    </w:p>
    <w:p w:rsidR="0020370B" w:rsidRPr="00B84BB1" w:rsidRDefault="0020370B"/>
    <w:p w:rsidR="0020370B" w:rsidRPr="00B84BB1" w:rsidRDefault="0020370B" w:rsidP="006C7918">
      <w:r w:rsidRPr="00B84BB1">
        <w:t xml:space="preserve">11 – </w:t>
      </w:r>
      <w:r w:rsidRPr="004509AB">
        <w:t>12:00 : Talks</w:t>
      </w:r>
      <w:r>
        <w:t xml:space="preserve"> (Auditorium MTC)</w:t>
      </w:r>
    </w:p>
    <w:p w:rsidR="0020370B" w:rsidRPr="00914C2A" w:rsidRDefault="0020370B" w:rsidP="006C7918">
      <w:pPr>
        <w:pStyle w:val="Odstavecseseznamem"/>
        <w:numPr>
          <w:ilvl w:val="0"/>
          <w:numId w:val="2"/>
        </w:numPr>
        <w:rPr>
          <w:lang w:val="en-GB"/>
        </w:rPr>
      </w:pPr>
      <w:r w:rsidRPr="00914C2A">
        <w:rPr>
          <w:lang w:val="en"/>
        </w:rPr>
        <w:t xml:space="preserve">Prof. </w:t>
      </w:r>
      <w:r w:rsidRPr="00914C2A">
        <w:rPr>
          <w:lang w:val="en-GB"/>
        </w:rPr>
        <w:t>Roger Crumley : US experience with ansa recurrent technique (</w:t>
      </w:r>
      <w:smartTag w:uri="urn:schemas-microsoft-com:office:smarttags" w:element="metricconverter">
        <w:smartTagPr>
          <w:attr w:name="ProductID" w:val="30’"/>
        </w:smartTagPr>
        <w:r w:rsidRPr="00914C2A">
          <w:rPr>
            <w:lang w:val="en-GB"/>
          </w:rPr>
          <w:t>20’</w:t>
        </w:r>
      </w:smartTag>
      <w:r w:rsidRPr="00914C2A">
        <w:rPr>
          <w:lang w:val="en-GB"/>
        </w:rPr>
        <w:t>)</w:t>
      </w:r>
    </w:p>
    <w:p w:rsidR="0020370B" w:rsidRPr="00B84BB1" w:rsidRDefault="0020370B" w:rsidP="006C7918">
      <w:pPr>
        <w:pStyle w:val="Odstavecseseznamem"/>
        <w:numPr>
          <w:ilvl w:val="0"/>
          <w:numId w:val="2"/>
        </w:numPr>
        <w:rPr>
          <w:lang w:val="en-GB"/>
        </w:rPr>
      </w:pPr>
      <w:smartTag w:uri="urn:schemas-microsoft-com:office:smarttags" w:element="metricconverter">
        <w:smartTagPr>
          <w:attr w:name="ProductID" w:val="30’"/>
        </w:smartTagPr>
        <w:r>
          <w:rPr>
            <w:lang w:val="en-GB"/>
          </w:rPr>
          <w:t>Rouen</w:t>
        </w:r>
      </w:smartTag>
      <w:r>
        <w:rPr>
          <w:lang w:val="en-GB"/>
        </w:rPr>
        <w:t xml:space="preserve"> experience</w:t>
      </w:r>
      <w:r w:rsidRPr="00B84BB1">
        <w:rPr>
          <w:lang w:val="en-GB"/>
        </w:rPr>
        <w:t xml:space="preserve"> of the ansa-recurrent technique  and indications (JP Marie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0370B" w:rsidRPr="00B84BB1" w:rsidRDefault="0020370B" w:rsidP="006C7918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Ansa-recurrent: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UK</w:t>
        </w:r>
      </w:smartTag>
      <w:r w:rsidRPr="00B84BB1">
        <w:rPr>
          <w:lang w:val="en-GB"/>
        </w:rPr>
        <w:t xml:space="preserve"> experience (K Heathcote, Y Karagama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0370B" w:rsidRDefault="0020370B" w:rsidP="006C7918">
      <w:pPr>
        <w:pStyle w:val="Odstavecseseznamem"/>
        <w:numPr>
          <w:ilvl w:val="0"/>
          <w:numId w:val="2"/>
        </w:numPr>
      </w:pPr>
      <w:r w:rsidRPr="00B84BB1">
        <w:t>Discussion (</w:t>
      </w:r>
      <w:smartTag w:uri="urn:schemas-microsoft-com:office:smarttags" w:element="metricconverter">
        <w:smartTagPr>
          <w:attr w:name="ProductID" w:val="30’"/>
        </w:smartTagPr>
        <w:r w:rsidRPr="00B84BB1">
          <w:t>10’</w:t>
        </w:r>
      </w:smartTag>
      <w:r w:rsidRPr="00B84BB1">
        <w:t>)</w:t>
      </w:r>
    </w:p>
    <w:p w:rsidR="0020370B" w:rsidRPr="004509AB" w:rsidRDefault="0020370B" w:rsidP="006C7918">
      <w:pPr>
        <w:pStyle w:val="Odstavecseseznamem"/>
        <w:numPr>
          <w:ilvl w:val="0"/>
          <w:numId w:val="2"/>
        </w:numPr>
        <w:rPr>
          <w:lang w:val="en-GB"/>
        </w:rPr>
      </w:pPr>
    </w:p>
    <w:p w:rsidR="0020370B" w:rsidRPr="00B84BB1" w:rsidRDefault="0020370B" w:rsidP="00404C17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Laryngeal diplegia, etiology, evaluation and LEMG (JP Marie,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0370B" w:rsidRPr="00B84BB1" w:rsidRDefault="0020370B" w:rsidP="00404C17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Case n°2 presentation (JPM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5’</w:t>
        </w:r>
      </w:smartTag>
      <w:r w:rsidRPr="00B84BB1">
        <w:rPr>
          <w:lang w:val="en-GB"/>
        </w:rPr>
        <w:t>)</w:t>
      </w:r>
    </w:p>
    <w:p w:rsidR="0020370B" w:rsidRPr="00B84BB1" w:rsidRDefault="0020370B">
      <w:pPr>
        <w:rPr>
          <w:lang w:val="en-GB"/>
        </w:rPr>
      </w:pPr>
    </w:p>
    <w:p w:rsidR="0020370B" w:rsidRPr="00B84BB1" w:rsidRDefault="0020370B" w:rsidP="00AC00CC">
      <w:pPr>
        <w:rPr>
          <w:lang w:val="en-GB"/>
        </w:rPr>
      </w:pPr>
      <w:r w:rsidRPr="00B84BB1">
        <w:rPr>
          <w:lang w:val="en-GB"/>
        </w:rPr>
        <w:t xml:space="preserve">12-13:00 : </w:t>
      </w:r>
      <w:r w:rsidRPr="00526FD5">
        <w:rPr>
          <w:b/>
          <w:lang w:val="en-GB"/>
        </w:rPr>
        <w:t>from the OR :</w:t>
      </w:r>
      <w:r w:rsidRPr="00B84BB1">
        <w:rPr>
          <w:lang w:val="en-GB"/>
        </w:rPr>
        <w:t xml:space="preserve"> </w:t>
      </w:r>
      <w:r w:rsidRPr="00B84BB1">
        <w:rPr>
          <w:b/>
          <w:lang w:val="en-GB"/>
        </w:rPr>
        <w:t>Evaluation of diplegia with LEMG</w:t>
      </w:r>
      <w:r w:rsidRPr="00B84BB1">
        <w:rPr>
          <w:lang w:val="en-GB"/>
        </w:rPr>
        <w:t xml:space="preserve"> before laryngeal reinnervation</w:t>
      </w:r>
      <w:r>
        <w:rPr>
          <w:lang w:val="en-GB"/>
        </w:rPr>
        <w:t xml:space="preserve"> </w:t>
      </w:r>
      <w:r w:rsidRPr="00AC00CC">
        <w:rPr>
          <w:lang w:val="en"/>
        </w:rPr>
        <w:t xml:space="preserve">(JP Marie, N </w:t>
      </w:r>
      <w:r>
        <w:rPr>
          <w:lang w:val="en"/>
        </w:rPr>
        <w:t>Bon Mardion</w:t>
      </w:r>
      <w:r w:rsidRPr="00AC00CC">
        <w:rPr>
          <w:lang w:val="en"/>
        </w:rPr>
        <w:t xml:space="preserve">). </w:t>
      </w:r>
      <w:r w:rsidRPr="00B84BB1">
        <w:rPr>
          <w:lang w:val="en-GB"/>
        </w:rPr>
        <w:t>Auditorium of the MTC : Kate Heathcote and Nicolas Bon Mardion.</w:t>
      </w:r>
    </w:p>
    <w:p w:rsidR="0020370B" w:rsidRPr="00B84BB1" w:rsidRDefault="0020370B">
      <w:pPr>
        <w:rPr>
          <w:lang w:val="en-GB"/>
        </w:rPr>
      </w:pPr>
    </w:p>
    <w:p w:rsidR="0020370B" w:rsidRDefault="0020370B">
      <w:pPr>
        <w:rPr>
          <w:u w:val="single"/>
          <w:lang w:val="en"/>
        </w:rPr>
      </w:pPr>
      <w:r>
        <w:rPr>
          <w:u w:val="single"/>
          <w:lang w:val="en"/>
        </w:rPr>
        <w:t>13-14 : Lunch and discussion</w:t>
      </w:r>
      <w:r w:rsidRPr="00B84BB1">
        <w:rPr>
          <w:u w:val="single"/>
          <w:lang w:val="en"/>
        </w:rPr>
        <w:t xml:space="preserve"> (MTC)</w:t>
      </w:r>
    </w:p>
    <w:p w:rsidR="0020370B" w:rsidRPr="00B84BB1" w:rsidRDefault="0020370B">
      <w:pPr>
        <w:rPr>
          <w:u w:val="single"/>
          <w:lang w:val="en"/>
        </w:rPr>
      </w:pPr>
    </w:p>
    <w:p w:rsidR="0020370B" w:rsidRPr="001838D6" w:rsidRDefault="0020370B" w:rsidP="001838D6">
      <w:pPr>
        <w:rPr>
          <w:lang w:val="en"/>
        </w:rPr>
      </w:pPr>
      <w:r w:rsidRPr="00B84BB1">
        <w:rPr>
          <w:lang w:val="en"/>
        </w:rPr>
        <w:t>14 – 15:15 : Talks</w:t>
      </w:r>
      <w:r>
        <w:rPr>
          <w:lang w:val="en"/>
        </w:rPr>
        <w:t xml:space="preserve"> </w:t>
      </w:r>
      <w:r w:rsidRPr="001838D6">
        <w:rPr>
          <w:lang w:val="en"/>
        </w:rPr>
        <w:t>(Auditorium MTC)</w:t>
      </w:r>
    </w:p>
    <w:p w:rsidR="0020370B" w:rsidRPr="00914C2A" w:rsidRDefault="0020370B" w:rsidP="008B479B">
      <w:pPr>
        <w:pStyle w:val="Odstavecseseznamem"/>
        <w:numPr>
          <w:ilvl w:val="0"/>
          <w:numId w:val="2"/>
        </w:numPr>
        <w:rPr>
          <w:lang w:val="en-GB"/>
        </w:rPr>
      </w:pPr>
      <w:r w:rsidRPr="00914C2A">
        <w:rPr>
          <w:lang w:val="en-GB"/>
        </w:rPr>
        <w:lastRenderedPageBreak/>
        <w:t>History and principle of Selective laryngeal reinnervation in bilateral vocal fold paralysis. Synkinesia (Prof Roger Crumley- JP Marie 20 min)</w:t>
      </w:r>
    </w:p>
    <w:p w:rsidR="0020370B" w:rsidRPr="00B84BB1" w:rsidRDefault="0020370B" w:rsidP="00F235B4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>Anatomy of the hypoglossal branches (ansa and XII TH</w:t>
      </w:r>
      <w:r>
        <w:rPr>
          <w:lang w:val="en-GB"/>
        </w:rPr>
        <w:t>)</w:t>
      </w:r>
      <w:r w:rsidRPr="00B84BB1">
        <w:rPr>
          <w:lang w:val="en-GB"/>
        </w:rPr>
        <w:t xml:space="preserve">, </w:t>
      </w:r>
      <w:r w:rsidRPr="0041627E">
        <w:rPr>
          <w:lang w:val="en-GB"/>
        </w:rPr>
        <w:t xml:space="preserve">Frederic Crampon </w:t>
      </w:r>
      <w:smartTag w:uri="urn:schemas-microsoft-com:office:smarttags" w:element="metricconverter">
        <w:smartTagPr>
          <w:attr w:name="ProductID" w:val="30’"/>
        </w:smartTagPr>
        <w:r w:rsidRPr="0041627E">
          <w:rPr>
            <w:lang w:val="en-GB"/>
          </w:rPr>
          <w:t>15’</w:t>
        </w:r>
      </w:smartTag>
    </w:p>
    <w:p w:rsidR="0020370B" w:rsidRPr="00B84BB1" w:rsidRDefault="0020370B" w:rsidP="006C7918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Anatomy and physiology of the phrenic nerve (JP Marie,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15’</w:t>
        </w:r>
      </w:smartTag>
      <w:r w:rsidRPr="00B84BB1">
        <w:rPr>
          <w:lang w:val="en-GB"/>
        </w:rPr>
        <w:t>)</w:t>
      </w:r>
    </w:p>
    <w:p w:rsidR="0020370B" w:rsidRPr="00B84BB1" w:rsidRDefault="0020370B" w:rsidP="00526FD5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Technique of Bilateral and selective laryngeal reinnervation (JP Marie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15’</w:t>
        </w:r>
      </w:smartTag>
      <w:r w:rsidRPr="00B84BB1">
        <w:rPr>
          <w:lang w:val="en-GB"/>
        </w:rPr>
        <w:t>)</w:t>
      </w:r>
    </w:p>
    <w:p w:rsidR="0020370B" w:rsidRPr="00B84BB1" w:rsidRDefault="0020370B" w:rsidP="00526FD5">
      <w:pPr>
        <w:pStyle w:val="Odstavecseseznamem"/>
        <w:numPr>
          <w:ilvl w:val="0"/>
          <w:numId w:val="2"/>
        </w:numPr>
      </w:pPr>
      <w:r w:rsidRPr="00B84BB1">
        <w:t xml:space="preserve">Neck dissection (JP Marie, </w:t>
      </w:r>
      <w:smartTag w:uri="urn:schemas-microsoft-com:office:smarttags" w:element="metricconverter">
        <w:smartTagPr>
          <w:attr w:name="ProductID" w:val="30’"/>
        </w:smartTagPr>
        <w:r w:rsidRPr="00B84BB1">
          <w:t>10’</w:t>
        </w:r>
      </w:smartTag>
      <w:r w:rsidRPr="00B84BB1">
        <w:t>)</w:t>
      </w:r>
    </w:p>
    <w:p w:rsidR="0020370B" w:rsidRPr="00B84BB1" w:rsidRDefault="0020370B"/>
    <w:p w:rsidR="0020370B" w:rsidRPr="00B84BB1" w:rsidRDefault="0020370B" w:rsidP="00035DD1">
      <w:pPr>
        <w:rPr>
          <w:lang w:val="en-GB"/>
        </w:rPr>
      </w:pPr>
      <w:r w:rsidRPr="00B84BB1">
        <w:rPr>
          <w:lang w:val="en-GB"/>
        </w:rPr>
        <w:t xml:space="preserve">15:15 – 15:30 : </w:t>
      </w:r>
      <w:r>
        <w:rPr>
          <w:lang w:val="en-GB"/>
        </w:rPr>
        <w:t xml:space="preserve">Groups formation and go to </w:t>
      </w:r>
      <w:r w:rsidRPr="008B479B">
        <w:rPr>
          <w:b/>
          <w:lang w:val="en-GB"/>
        </w:rPr>
        <w:t>Dissection laboratories</w:t>
      </w:r>
      <w:r w:rsidRPr="0041627E">
        <w:rPr>
          <w:lang w:val="en-GB"/>
        </w:rPr>
        <w:t xml:space="preserve"> (in the MTC)</w:t>
      </w:r>
      <w:r w:rsidRPr="00B84BB1">
        <w:rPr>
          <w:lang w:val="en-GB"/>
        </w:rPr>
        <w:t xml:space="preserve"> </w:t>
      </w:r>
    </w:p>
    <w:p w:rsidR="0020370B" w:rsidRPr="00B5558C" w:rsidRDefault="0020370B" w:rsidP="00DF0C1F">
      <w:pPr>
        <w:ind w:left="567"/>
        <w:rPr>
          <w:i/>
        </w:rPr>
      </w:pPr>
      <w:r w:rsidRPr="00B84BB1">
        <w:rPr>
          <w:i/>
          <w:lang w:val="en-GB"/>
        </w:rPr>
        <w:t xml:space="preserve">15 : 30 – </w:t>
      </w:r>
      <w:r>
        <w:rPr>
          <w:i/>
          <w:lang w:val="en-GB"/>
        </w:rPr>
        <w:t>18</w:t>
      </w:r>
      <w:r w:rsidRPr="00B84BB1">
        <w:rPr>
          <w:i/>
          <w:lang w:val="en-GB"/>
        </w:rPr>
        <w:t xml:space="preserve"> : </w:t>
      </w:r>
      <w:r w:rsidRPr="00B84BB1">
        <w:rPr>
          <w:b/>
          <w:i/>
          <w:lang w:val="en-GB"/>
        </w:rPr>
        <w:t>Hands on.</w:t>
      </w:r>
      <w:r w:rsidRPr="00B84BB1">
        <w:rPr>
          <w:i/>
          <w:color w:val="4F81BD"/>
          <w:lang w:val="en-GB"/>
        </w:rPr>
        <w:t xml:space="preserve"> Group 1 : Cervical anatomy, dissection (MTC</w:t>
      </w:r>
      <w:r>
        <w:rPr>
          <w:i/>
          <w:color w:val="4F81BD"/>
          <w:lang w:val="en-GB"/>
        </w:rPr>
        <w:t>)</w:t>
      </w:r>
      <w:r w:rsidRPr="00B84BB1">
        <w:rPr>
          <w:i/>
          <w:color w:val="4F81BD"/>
          <w:lang w:val="en-GB"/>
        </w:rPr>
        <w:t>.</w:t>
      </w:r>
      <w:r w:rsidRPr="00B84BB1">
        <w:rPr>
          <w:i/>
          <w:lang w:val="en-GB"/>
        </w:rPr>
        <w:t xml:space="preserve"> </w:t>
      </w:r>
      <w:r w:rsidRPr="00B5558C">
        <w:rPr>
          <w:i/>
        </w:rPr>
        <w:t xml:space="preserve">(Aude Lagier, Y Karagama, K Heathcote, F Crampon) ;  </w:t>
      </w:r>
      <w:r w:rsidRPr="00B5558C">
        <w:rPr>
          <w:i/>
          <w:color w:val="FF0000"/>
        </w:rPr>
        <w:t xml:space="preserve">Group 2: nerves sutures </w:t>
      </w:r>
      <w:r w:rsidRPr="00B5558C">
        <w:rPr>
          <w:i/>
        </w:rPr>
        <w:t>(JP Marie, N Bon Mardion, Mathieu E</w:t>
      </w:r>
      <w:r>
        <w:rPr>
          <w:i/>
        </w:rPr>
        <w:t>vrard, Yohan Poirot</w:t>
      </w:r>
      <w:r w:rsidRPr="00B5558C">
        <w:rPr>
          <w:i/>
        </w:rPr>
        <w:t>).</w:t>
      </w:r>
    </w:p>
    <w:p w:rsidR="0020370B" w:rsidRPr="00B5558C" w:rsidRDefault="0020370B"/>
    <w:p w:rsidR="0020370B" w:rsidRDefault="0020370B" w:rsidP="008B479B">
      <w:pPr>
        <w:rPr>
          <w:lang w:val="en-GB"/>
        </w:rPr>
      </w:pPr>
      <w:r w:rsidRPr="00B84BB1">
        <w:rPr>
          <w:lang w:val="en-GB"/>
        </w:rPr>
        <w:t>18</w:t>
      </w:r>
      <w:r>
        <w:rPr>
          <w:lang w:val="en-GB"/>
        </w:rPr>
        <w:t>: 15</w:t>
      </w:r>
      <w:r w:rsidRPr="00B84BB1">
        <w:rPr>
          <w:lang w:val="en-GB"/>
        </w:rPr>
        <w:t xml:space="preserve"> – 19 : For all : Go back to </w:t>
      </w:r>
      <w:r w:rsidRPr="00B84BB1">
        <w:rPr>
          <w:b/>
          <w:lang w:val="en-GB"/>
        </w:rPr>
        <w:t>Auditorium of MTC</w:t>
      </w:r>
      <w:r w:rsidRPr="00B84BB1">
        <w:rPr>
          <w:lang w:val="en-GB"/>
        </w:rPr>
        <w:t xml:space="preserve">.  Synthesis, discussion and preparation for Friday surgery : </w:t>
      </w:r>
      <w:r>
        <w:rPr>
          <w:u w:val="single"/>
          <w:lang w:val="en-GB"/>
        </w:rPr>
        <w:t>B</w:t>
      </w:r>
      <w:r w:rsidRPr="0041627E">
        <w:rPr>
          <w:u w:val="single"/>
          <w:lang w:val="en-GB"/>
        </w:rPr>
        <w:t>ilateral</w:t>
      </w:r>
      <w:r w:rsidRPr="00B84BB1">
        <w:rPr>
          <w:lang w:val="en-GB"/>
        </w:rPr>
        <w:t xml:space="preserve"> selective reinnervation</w:t>
      </w:r>
    </w:p>
    <w:p w:rsidR="0020370B" w:rsidRDefault="0020370B" w:rsidP="008B479B">
      <w:pPr>
        <w:pStyle w:val="Odstavecseseznamem"/>
        <w:numPr>
          <w:ilvl w:val="0"/>
          <w:numId w:val="2"/>
        </w:numPr>
      </w:pPr>
      <w:r w:rsidRPr="00B84BB1">
        <w:t xml:space="preserve">Nerve sutures (N Bon Mardion, </w:t>
      </w:r>
      <w:smartTag w:uri="urn:schemas-microsoft-com:office:smarttags" w:element="metricconverter">
        <w:smartTagPr>
          <w:attr w:name="ProductID" w:val="30’"/>
        </w:smartTagPr>
        <w:r w:rsidRPr="00B84BB1">
          <w:t>10’</w:t>
        </w:r>
      </w:smartTag>
      <w:r w:rsidRPr="00B84BB1">
        <w:t>)</w:t>
      </w:r>
    </w:p>
    <w:p w:rsidR="0020370B" w:rsidRPr="00B84BB1" w:rsidRDefault="0020370B" w:rsidP="0010290A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(</w:t>
      </w:r>
      <w:r w:rsidRPr="00B84BB1">
        <w:rPr>
          <w:lang w:val="en-GB"/>
        </w:rPr>
        <w:t xml:space="preserve">Stem cells for axonal regeneration (N Bon Mardion,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  <w:r>
        <w:rPr>
          <w:lang w:val="en-GB"/>
        </w:rPr>
        <w:t>)</w:t>
      </w:r>
    </w:p>
    <w:p w:rsidR="0020370B" w:rsidRPr="00B84BB1" w:rsidRDefault="0020370B" w:rsidP="00520914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Case n°3 presentation (JPM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5’</w:t>
        </w:r>
      </w:smartTag>
      <w:r w:rsidRPr="00B84BB1">
        <w:rPr>
          <w:lang w:val="en-GB"/>
        </w:rPr>
        <w:t>)</w:t>
      </w:r>
    </w:p>
    <w:p w:rsidR="0020370B" w:rsidRPr="00B84BB1" w:rsidRDefault="0020370B" w:rsidP="00035DD1">
      <w:pPr>
        <w:pStyle w:val="Odstavecseseznamem"/>
        <w:numPr>
          <w:ilvl w:val="0"/>
          <w:numId w:val="2"/>
        </w:numPr>
      </w:pPr>
      <w:r w:rsidRPr="00B84BB1">
        <w:t>Discussion</w:t>
      </w:r>
    </w:p>
    <w:p w:rsidR="0020370B" w:rsidRPr="00B84BB1" w:rsidRDefault="0020370B" w:rsidP="00582A3C">
      <w:pPr>
        <w:pStyle w:val="Odstavecseseznamem"/>
      </w:pPr>
    </w:p>
    <w:p w:rsidR="0020370B" w:rsidRPr="00254C8C" w:rsidRDefault="0020370B">
      <w:pPr>
        <w:rPr>
          <w:u w:val="single"/>
          <w:lang w:val="en-GB"/>
        </w:rPr>
      </w:pPr>
      <w:r w:rsidRPr="00254C8C">
        <w:rPr>
          <w:u w:val="single"/>
          <w:lang w:val="en-GB"/>
        </w:rPr>
        <w:t>20h : Dinner</w:t>
      </w:r>
      <w:r>
        <w:rPr>
          <w:lang w:val="en-GB"/>
        </w:rPr>
        <w:t xml:space="preserve">: “6ème sens” Restaurant, 2 rue Thomas Corneille, 76000 </w:t>
      </w:r>
      <w:smartTag w:uri="urn:schemas-microsoft-com:office:smarttags" w:element="metricconverter">
        <w:smartTagPr>
          <w:attr w:name="ProductID" w:val="30’"/>
        </w:smartTagPr>
        <w:r>
          <w:rPr>
            <w:lang w:val="en-GB"/>
          </w:rPr>
          <w:t>Rouen</w:t>
        </w:r>
      </w:smartTag>
      <w:r w:rsidRPr="00254C8C">
        <w:rPr>
          <w:lang w:val="en-GB"/>
        </w:rPr>
        <w:t xml:space="preserve"> (Downtown) </w:t>
      </w:r>
    </w:p>
    <w:p w:rsidR="0020370B" w:rsidRPr="00254C8C" w:rsidRDefault="0020370B">
      <w:pPr>
        <w:rPr>
          <w:lang w:val="en-GB"/>
        </w:rPr>
      </w:pPr>
    </w:p>
    <w:p w:rsidR="0020370B" w:rsidRPr="0041627E" w:rsidRDefault="0020370B">
      <w:pPr>
        <w:rPr>
          <w:b/>
          <w:lang w:val="en-GB"/>
        </w:rPr>
      </w:pPr>
      <w:r w:rsidRPr="0041627E">
        <w:rPr>
          <w:b/>
          <w:lang w:val="en-GB"/>
        </w:rPr>
        <w:t xml:space="preserve">Tuesday </w:t>
      </w:r>
      <w:r>
        <w:rPr>
          <w:b/>
          <w:lang w:val="en-GB"/>
        </w:rPr>
        <w:t>May 21th</w:t>
      </w:r>
    </w:p>
    <w:p w:rsidR="0020370B" w:rsidRPr="0041627E" w:rsidRDefault="0020370B">
      <w:pPr>
        <w:rPr>
          <w:b/>
          <w:lang w:val="en-GB"/>
        </w:rPr>
      </w:pPr>
    </w:p>
    <w:p w:rsidR="0020370B" w:rsidRPr="00B84BB1" w:rsidRDefault="0020370B" w:rsidP="00E44F95">
      <w:pPr>
        <w:ind w:left="567"/>
        <w:rPr>
          <w:i/>
          <w:lang w:val="en-GB"/>
        </w:rPr>
      </w:pPr>
      <w:r w:rsidRPr="00B84BB1">
        <w:rPr>
          <w:i/>
          <w:lang w:val="en-GB"/>
        </w:rPr>
        <w:t>8 – 10</w:t>
      </w:r>
      <w:r>
        <w:rPr>
          <w:i/>
          <w:lang w:val="en-GB"/>
        </w:rPr>
        <w:t>:30</w:t>
      </w:r>
      <w:r w:rsidRPr="00B84BB1">
        <w:rPr>
          <w:i/>
          <w:lang w:val="en-GB"/>
        </w:rPr>
        <w:t xml:space="preserve">: </w:t>
      </w:r>
      <w:r w:rsidRPr="00B84BB1">
        <w:rPr>
          <w:b/>
          <w:i/>
          <w:lang w:val="en-GB"/>
        </w:rPr>
        <w:t>Hands on</w:t>
      </w:r>
      <w:r w:rsidRPr="00B84BB1">
        <w:rPr>
          <w:i/>
          <w:color w:val="4F81BD"/>
          <w:lang w:val="en-GB"/>
        </w:rPr>
        <w:t>. Group 2 : Cervical anatomy, dissection (</w:t>
      </w:r>
      <w:r w:rsidRPr="00B84BB1">
        <w:rPr>
          <w:i/>
          <w:lang w:val="en-GB"/>
        </w:rPr>
        <w:t>Yakubu Karagama, F Crampon</w:t>
      </w:r>
      <w:r>
        <w:rPr>
          <w:i/>
          <w:lang w:val="en-GB"/>
        </w:rPr>
        <w:t>, K Heathcote,</w:t>
      </w:r>
      <w:r w:rsidRPr="0041627E">
        <w:rPr>
          <w:i/>
          <w:lang w:val="en-GB"/>
        </w:rPr>
        <w:t xml:space="preserve"> </w:t>
      </w:r>
      <w:r>
        <w:rPr>
          <w:i/>
          <w:lang w:val="en-GB"/>
        </w:rPr>
        <w:t>JPM</w:t>
      </w:r>
      <w:r w:rsidRPr="00B84BB1">
        <w:rPr>
          <w:i/>
          <w:lang w:val="en-GB"/>
        </w:rPr>
        <w:t xml:space="preserve">) ; </w:t>
      </w:r>
      <w:r w:rsidRPr="00B84BB1">
        <w:rPr>
          <w:i/>
          <w:color w:val="FF0000"/>
          <w:lang w:val="en-GB"/>
        </w:rPr>
        <w:t xml:space="preserve">Group 1 : nerve sutures </w:t>
      </w:r>
      <w:r w:rsidRPr="00A32BC7">
        <w:rPr>
          <w:i/>
          <w:color w:val="000000"/>
          <w:lang w:val="en-GB"/>
        </w:rPr>
        <w:t>(</w:t>
      </w:r>
      <w:r w:rsidRPr="00B84BB1">
        <w:rPr>
          <w:i/>
          <w:lang w:val="en-GB"/>
        </w:rPr>
        <w:t xml:space="preserve">JP Marie, </w:t>
      </w:r>
      <w:r>
        <w:rPr>
          <w:i/>
          <w:lang w:val="en-GB"/>
        </w:rPr>
        <w:t>M</w:t>
      </w:r>
      <w:r w:rsidRPr="00B5558C">
        <w:rPr>
          <w:i/>
          <w:lang w:val="en-GB"/>
        </w:rPr>
        <w:t xml:space="preserve"> Evrard, Y Poirot</w:t>
      </w:r>
      <w:r>
        <w:rPr>
          <w:i/>
          <w:lang w:val="en-GB"/>
        </w:rPr>
        <w:t>)</w:t>
      </w:r>
    </w:p>
    <w:p w:rsidR="0020370B" w:rsidRPr="00B84BB1" w:rsidRDefault="0020370B">
      <w:pPr>
        <w:rPr>
          <w:lang w:val="en-GB"/>
        </w:rPr>
      </w:pPr>
    </w:p>
    <w:p w:rsidR="0020370B" w:rsidRPr="00B84BB1" w:rsidRDefault="0020370B">
      <w:pPr>
        <w:rPr>
          <w:b/>
          <w:lang w:val="en-GB"/>
        </w:rPr>
      </w:pPr>
      <w:r>
        <w:rPr>
          <w:lang w:val="en-GB"/>
        </w:rPr>
        <w:t>10:30</w:t>
      </w:r>
      <w:r w:rsidRPr="00B84BB1">
        <w:rPr>
          <w:lang w:val="en-GB"/>
        </w:rPr>
        <w:t xml:space="preserve"> - 13 : </w:t>
      </w:r>
      <w:r w:rsidRPr="00B84BB1">
        <w:rPr>
          <w:b/>
          <w:lang w:val="en-GB"/>
        </w:rPr>
        <w:t xml:space="preserve">Auditorium of MTC : </w:t>
      </w:r>
      <w:r w:rsidRPr="00B84BB1">
        <w:rPr>
          <w:lang w:val="en-GB"/>
        </w:rPr>
        <w:t xml:space="preserve"> </w:t>
      </w:r>
      <w:r w:rsidRPr="00B84BB1">
        <w:rPr>
          <w:b/>
          <w:lang w:val="en-GB"/>
        </w:rPr>
        <w:t>from the OR </w:t>
      </w:r>
      <w:r w:rsidRPr="00B84BB1">
        <w:rPr>
          <w:lang w:val="en-GB"/>
        </w:rPr>
        <w:t xml:space="preserve">: </w:t>
      </w:r>
      <w:r w:rsidRPr="0041627E">
        <w:rPr>
          <w:b/>
          <w:u w:val="single"/>
          <w:lang w:val="en-GB"/>
        </w:rPr>
        <w:t>Bilateral</w:t>
      </w:r>
      <w:r w:rsidRPr="00B84BB1">
        <w:rPr>
          <w:b/>
          <w:lang w:val="en-GB"/>
        </w:rPr>
        <w:t xml:space="preserve"> </w:t>
      </w:r>
      <w:r w:rsidRPr="0041627E">
        <w:rPr>
          <w:b/>
          <w:u w:val="single"/>
          <w:lang w:val="en-GB"/>
        </w:rPr>
        <w:t>selective</w:t>
      </w:r>
      <w:r w:rsidRPr="00B84BB1">
        <w:rPr>
          <w:b/>
          <w:lang w:val="en-GB"/>
        </w:rPr>
        <w:t xml:space="preserve"> reinnervation.</w:t>
      </w:r>
    </w:p>
    <w:p w:rsidR="0020370B" w:rsidRPr="00B84BB1" w:rsidRDefault="0020370B">
      <w:pPr>
        <w:rPr>
          <w:lang w:val="en-GB"/>
        </w:rPr>
      </w:pPr>
      <w:r w:rsidRPr="00B84BB1">
        <w:t xml:space="preserve">Nerves identification. Intralaryngeal dissection (Nicolas Bon Mardion, Aude Lagier). </w:t>
      </w:r>
      <w:r w:rsidRPr="00B84BB1">
        <w:rPr>
          <w:lang w:val="en-GB"/>
        </w:rPr>
        <w:t>Auditorium : Kate Heathcote, Yakubu Karagama.</w:t>
      </w:r>
    </w:p>
    <w:p w:rsidR="0020370B" w:rsidRPr="00B84BB1" w:rsidRDefault="0020370B">
      <w:pPr>
        <w:rPr>
          <w:lang w:val="en-GB"/>
        </w:rPr>
      </w:pPr>
    </w:p>
    <w:p w:rsidR="0020370B" w:rsidRPr="00B84BB1" w:rsidRDefault="0020370B">
      <w:pPr>
        <w:rPr>
          <w:u w:val="single"/>
          <w:lang w:val="en-GB"/>
        </w:rPr>
      </w:pPr>
      <w:r w:rsidRPr="00B84BB1">
        <w:rPr>
          <w:u w:val="single"/>
          <w:lang w:val="en-GB"/>
        </w:rPr>
        <w:t>(11 – 11:15 : cafe croissants)</w:t>
      </w:r>
      <w:r w:rsidRPr="00B84BB1">
        <w:rPr>
          <w:lang w:val="en-GB"/>
        </w:rPr>
        <w:t xml:space="preserve"> during the procedure.</w:t>
      </w:r>
    </w:p>
    <w:p w:rsidR="0020370B" w:rsidRDefault="0020370B" w:rsidP="00526FD5">
      <w:pPr>
        <w:pStyle w:val="Odstavecseseznamem"/>
        <w:ind w:left="360"/>
        <w:rPr>
          <w:lang w:val="en-GB"/>
        </w:rPr>
      </w:pPr>
    </w:p>
    <w:p w:rsidR="0020370B" w:rsidRPr="00914C2A" w:rsidRDefault="0020370B" w:rsidP="00526FD5">
      <w:pPr>
        <w:pStyle w:val="Odstavecseseznamem"/>
        <w:ind w:left="360"/>
        <w:rPr>
          <w:lang w:val="en-GB"/>
        </w:rPr>
      </w:pPr>
      <w:r w:rsidRPr="00914C2A">
        <w:rPr>
          <w:lang w:val="en-GB"/>
        </w:rPr>
        <w:t>11:15- 11:45: Patient presentation (unilateral and bilateral reinnervation results) (with Xion* assistance).</w:t>
      </w:r>
    </w:p>
    <w:p w:rsidR="0020370B" w:rsidRPr="00914C2A" w:rsidRDefault="0020370B" w:rsidP="00526FD5">
      <w:pPr>
        <w:pStyle w:val="Odstavecseseznamem"/>
        <w:ind w:left="360"/>
        <w:rPr>
          <w:lang w:val="en-GB"/>
        </w:rPr>
      </w:pPr>
      <w:r w:rsidRPr="00914C2A">
        <w:rPr>
          <w:lang w:val="en-GB"/>
        </w:rPr>
        <w:t>11:45- 12: Synkinesis (Prof Roger Crumley)</w:t>
      </w:r>
    </w:p>
    <w:p w:rsidR="0020370B" w:rsidRPr="00914C2A" w:rsidRDefault="0020370B">
      <w:pPr>
        <w:rPr>
          <w:lang w:val="en-GB"/>
        </w:rPr>
      </w:pPr>
    </w:p>
    <w:p w:rsidR="0020370B" w:rsidRPr="00914C2A" w:rsidRDefault="0020370B">
      <w:pPr>
        <w:rPr>
          <w:u w:val="single"/>
          <w:lang w:val="en-GB"/>
        </w:rPr>
      </w:pPr>
      <w:r w:rsidRPr="00914C2A">
        <w:rPr>
          <w:u w:val="single"/>
          <w:lang w:val="en-GB"/>
        </w:rPr>
        <w:t>13 – 14 : Lunch and discussion with surgeons in the OR (Kate Heathcote in MTC)</w:t>
      </w:r>
    </w:p>
    <w:p w:rsidR="0020370B" w:rsidRPr="00914C2A" w:rsidRDefault="0020370B">
      <w:pPr>
        <w:rPr>
          <w:lang w:val="en-GB"/>
        </w:rPr>
      </w:pPr>
    </w:p>
    <w:p w:rsidR="0020370B" w:rsidRPr="00914C2A" w:rsidRDefault="0020370B" w:rsidP="006A6158">
      <w:pPr>
        <w:rPr>
          <w:lang w:val="en-GB"/>
        </w:rPr>
      </w:pPr>
      <w:r w:rsidRPr="00914C2A">
        <w:rPr>
          <w:lang w:val="en-GB"/>
        </w:rPr>
        <w:t xml:space="preserve">14 – 16 : </w:t>
      </w:r>
      <w:r w:rsidRPr="00914C2A">
        <w:rPr>
          <w:b/>
          <w:lang w:val="en-GB"/>
        </w:rPr>
        <w:t xml:space="preserve">Auditorium of MTC : </w:t>
      </w:r>
      <w:r w:rsidRPr="00914C2A">
        <w:rPr>
          <w:lang w:val="en-GB"/>
        </w:rPr>
        <w:t xml:space="preserve"> </w:t>
      </w:r>
      <w:r w:rsidRPr="00914C2A">
        <w:rPr>
          <w:b/>
          <w:lang w:val="en-GB"/>
        </w:rPr>
        <w:t>from the OR </w:t>
      </w:r>
      <w:r w:rsidRPr="00914C2A">
        <w:rPr>
          <w:lang w:val="en-GB"/>
        </w:rPr>
        <w:t xml:space="preserve">: </w:t>
      </w:r>
      <w:r w:rsidRPr="00914C2A">
        <w:rPr>
          <w:b/>
          <w:lang w:val="en-GB"/>
        </w:rPr>
        <w:t>Bilateral selective reinnervation</w:t>
      </w:r>
      <w:r w:rsidRPr="00914C2A">
        <w:rPr>
          <w:lang w:val="en-GB"/>
        </w:rPr>
        <w:t>.</w:t>
      </w:r>
    </w:p>
    <w:p w:rsidR="0020370B" w:rsidRDefault="0020370B" w:rsidP="00254C8C">
      <w:pPr>
        <w:rPr>
          <w:lang w:val="en-GB"/>
        </w:rPr>
      </w:pPr>
      <w:r w:rsidRPr="00914C2A">
        <w:t xml:space="preserve">Nerves sutures (Nicolas Bon Mardion, JP Marie). </w:t>
      </w:r>
      <w:r w:rsidRPr="00914C2A">
        <w:rPr>
          <w:lang w:val="en-GB"/>
        </w:rPr>
        <w:t>Auditorium MTC: Kate Heathcote, Aude Lagier, Y Karagama, R Crumley.</w:t>
      </w:r>
    </w:p>
    <w:p w:rsidR="0020370B" w:rsidRDefault="0020370B" w:rsidP="00254C8C">
      <w:pPr>
        <w:pStyle w:val="Odstavecseseznamem"/>
        <w:ind w:left="360"/>
        <w:rPr>
          <w:lang w:val="en-GB"/>
        </w:rPr>
      </w:pPr>
      <w:r>
        <w:rPr>
          <w:lang w:val="en-GB"/>
        </w:rPr>
        <w:t xml:space="preserve">15: </w:t>
      </w:r>
      <w:r w:rsidRPr="00526FD5">
        <w:rPr>
          <w:lang w:val="en-GB"/>
        </w:rPr>
        <w:t xml:space="preserve">Anesthesiology for diplegia (Jean Selim, </w:t>
      </w:r>
      <w:smartTag w:uri="urn:schemas-microsoft-com:office:smarttags" w:element="metricconverter">
        <w:smartTagPr>
          <w:attr w:name="ProductID" w:val="30’"/>
        </w:smartTagPr>
        <w:r w:rsidRPr="00526FD5">
          <w:rPr>
            <w:lang w:val="en-GB"/>
          </w:rPr>
          <w:t>15’</w:t>
        </w:r>
      </w:smartTag>
      <w:r w:rsidRPr="00526FD5">
        <w:rPr>
          <w:lang w:val="en-GB"/>
        </w:rPr>
        <w:t xml:space="preserve">) </w:t>
      </w:r>
    </w:p>
    <w:p w:rsidR="0020370B" w:rsidRPr="00B84BB1" w:rsidRDefault="0020370B">
      <w:pPr>
        <w:rPr>
          <w:lang w:val="en-GB"/>
        </w:rPr>
      </w:pPr>
    </w:p>
    <w:p w:rsidR="0020370B" w:rsidRPr="00B84BB1" w:rsidRDefault="0020370B">
      <w:pPr>
        <w:rPr>
          <w:u w:val="single"/>
          <w:lang w:val="en"/>
        </w:rPr>
      </w:pPr>
      <w:r w:rsidRPr="00B84BB1">
        <w:rPr>
          <w:u w:val="single"/>
          <w:lang w:val="en"/>
        </w:rPr>
        <w:t xml:space="preserve">16- </w:t>
      </w:r>
      <w:r w:rsidRPr="00B84BB1">
        <w:rPr>
          <w:u w:val="single"/>
          <w:lang w:val="en-GB"/>
        </w:rPr>
        <w:t>18:15 : Talks</w:t>
      </w:r>
    </w:p>
    <w:p w:rsidR="0020370B" w:rsidRPr="00B84BB1" w:rsidRDefault="0020370B" w:rsidP="007846A3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Location of the motor endplates inside the PCA (Aude Lagier,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0370B" w:rsidRPr="00B84BB1" w:rsidRDefault="0020370B" w:rsidP="007846A3">
      <w:pPr>
        <w:pStyle w:val="Odstavecseseznamem"/>
        <w:numPr>
          <w:ilvl w:val="0"/>
          <w:numId w:val="2"/>
        </w:numPr>
      </w:pPr>
      <w:r w:rsidRPr="00B84BB1">
        <w:t xml:space="preserve">Bilateral reinnervation, results and indications (JP Marie, </w:t>
      </w:r>
      <w:smartTag w:uri="urn:schemas-microsoft-com:office:smarttags" w:element="metricconverter">
        <w:smartTagPr>
          <w:attr w:name="ProductID" w:val="30’"/>
        </w:smartTagPr>
        <w:r w:rsidRPr="00B84BB1">
          <w:t>20’</w:t>
        </w:r>
      </w:smartTag>
      <w:r w:rsidRPr="00B84BB1">
        <w:t>) +++</w:t>
      </w:r>
    </w:p>
    <w:p w:rsidR="0020370B" w:rsidRPr="00B84BB1" w:rsidRDefault="0020370B" w:rsidP="007846A3">
      <w:pPr>
        <w:pStyle w:val="Odstavecseseznamem"/>
        <w:numPr>
          <w:ilvl w:val="0"/>
          <w:numId w:val="2"/>
        </w:numPr>
      </w:pPr>
      <w:r w:rsidRPr="00B84BB1">
        <w:t>Discussions (</w:t>
      </w:r>
      <w:smartTag w:uri="urn:schemas-microsoft-com:office:smarttags" w:element="metricconverter">
        <w:smartTagPr>
          <w:attr w:name="ProductID" w:val="30’"/>
        </w:smartTagPr>
        <w:r w:rsidRPr="00B84BB1">
          <w:t>30’</w:t>
        </w:r>
      </w:smartTag>
      <w:r w:rsidRPr="00B84BB1">
        <w:t>)</w:t>
      </w:r>
    </w:p>
    <w:p w:rsidR="0020370B" w:rsidRPr="00B84BB1" w:rsidRDefault="0020370B"/>
    <w:p w:rsidR="0020370B" w:rsidRDefault="0020370B">
      <w:r w:rsidRPr="00B84BB1">
        <w:t>18:15- 18:30 : Closing remarks</w:t>
      </w:r>
    </w:p>
    <w:sectPr w:rsidR="0020370B" w:rsidSect="006040E7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0B" w:rsidRDefault="0020370B" w:rsidP="00520914">
      <w:r>
        <w:separator/>
      </w:r>
    </w:p>
  </w:endnote>
  <w:endnote w:type="continuationSeparator" w:id="0">
    <w:p w:rsidR="0020370B" w:rsidRDefault="0020370B" w:rsidP="0052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0B" w:rsidRDefault="0020370B" w:rsidP="00520914">
      <w:r>
        <w:separator/>
      </w:r>
    </w:p>
  </w:footnote>
  <w:footnote w:type="continuationSeparator" w:id="0">
    <w:p w:rsidR="0020370B" w:rsidRDefault="0020370B" w:rsidP="0052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1EF"/>
    <w:multiLevelType w:val="hybridMultilevel"/>
    <w:tmpl w:val="5F9EA7C2"/>
    <w:lvl w:ilvl="0" w:tplc="ACDE507E">
      <w:start w:val="16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5FCE"/>
    <w:multiLevelType w:val="hybridMultilevel"/>
    <w:tmpl w:val="8CD8A1F4"/>
    <w:lvl w:ilvl="0" w:tplc="CEECD546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232"/>
    <w:multiLevelType w:val="hybridMultilevel"/>
    <w:tmpl w:val="D5ACD1B8"/>
    <w:lvl w:ilvl="0" w:tplc="D7C4076A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D"/>
    <w:rsid w:val="00035DD1"/>
    <w:rsid w:val="00042507"/>
    <w:rsid w:val="000A0F0D"/>
    <w:rsid w:val="000A6648"/>
    <w:rsid w:val="0010290A"/>
    <w:rsid w:val="0010519B"/>
    <w:rsid w:val="00135260"/>
    <w:rsid w:val="00170077"/>
    <w:rsid w:val="001838D6"/>
    <w:rsid w:val="001910B2"/>
    <w:rsid w:val="001E3454"/>
    <w:rsid w:val="001F3A37"/>
    <w:rsid w:val="0020370B"/>
    <w:rsid w:val="00225A9E"/>
    <w:rsid w:val="00254C8C"/>
    <w:rsid w:val="002B3C12"/>
    <w:rsid w:val="002D5D33"/>
    <w:rsid w:val="002F3B84"/>
    <w:rsid w:val="00312534"/>
    <w:rsid w:val="00360C92"/>
    <w:rsid w:val="00397E69"/>
    <w:rsid w:val="003B38C6"/>
    <w:rsid w:val="003C2B06"/>
    <w:rsid w:val="003C6C3C"/>
    <w:rsid w:val="003D2E68"/>
    <w:rsid w:val="003D3F7F"/>
    <w:rsid w:val="003E4958"/>
    <w:rsid w:val="003F6CAF"/>
    <w:rsid w:val="00404C17"/>
    <w:rsid w:val="004137AB"/>
    <w:rsid w:val="0041627E"/>
    <w:rsid w:val="00423714"/>
    <w:rsid w:val="004509AB"/>
    <w:rsid w:val="00456CC3"/>
    <w:rsid w:val="00467588"/>
    <w:rsid w:val="004E38F6"/>
    <w:rsid w:val="00516E81"/>
    <w:rsid w:val="00520914"/>
    <w:rsid w:val="00526FD5"/>
    <w:rsid w:val="00582A3C"/>
    <w:rsid w:val="005867EC"/>
    <w:rsid w:val="005A4E7D"/>
    <w:rsid w:val="005E40A0"/>
    <w:rsid w:val="006003A6"/>
    <w:rsid w:val="006040E7"/>
    <w:rsid w:val="00620EEF"/>
    <w:rsid w:val="00641F53"/>
    <w:rsid w:val="00675D34"/>
    <w:rsid w:val="00690DF9"/>
    <w:rsid w:val="0069288F"/>
    <w:rsid w:val="00693F41"/>
    <w:rsid w:val="006A6158"/>
    <w:rsid w:val="006B2C26"/>
    <w:rsid w:val="006C7918"/>
    <w:rsid w:val="00703D06"/>
    <w:rsid w:val="0071590D"/>
    <w:rsid w:val="00731BBD"/>
    <w:rsid w:val="007602CA"/>
    <w:rsid w:val="00782EE4"/>
    <w:rsid w:val="00783914"/>
    <w:rsid w:val="007846A3"/>
    <w:rsid w:val="007908EA"/>
    <w:rsid w:val="007A57A1"/>
    <w:rsid w:val="00844994"/>
    <w:rsid w:val="00844A4C"/>
    <w:rsid w:val="0085463C"/>
    <w:rsid w:val="00867D16"/>
    <w:rsid w:val="00892E8C"/>
    <w:rsid w:val="00894131"/>
    <w:rsid w:val="008B479B"/>
    <w:rsid w:val="008B7411"/>
    <w:rsid w:val="008E454E"/>
    <w:rsid w:val="00903E05"/>
    <w:rsid w:val="00914C2A"/>
    <w:rsid w:val="009532D2"/>
    <w:rsid w:val="00962FD8"/>
    <w:rsid w:val="00995794"/>
    <w:rsid w:val="009B3811"/>
    <w:rsid w:val="009B70F3"/>
    <w:rsid w:val="00A116EA"/>
    <w:rsid w:val="00A32BC7"/>
    <w:rsid w:val="00AC00CC"/>
    <w:rsid w:val="00AF0F1E"/>
    <w:rsid w:val="00B0778E"/>
    <w:rsid w:val="00B25C55"/>
    <w:rsid w:val="00B36C18"/>
    <w:rsid w:val="00B5558C"/>
    <w:rsid w:val="00B82433"/>
    <w:rsid w:val="00B84BB1"/>
    <w:rsid w:val="00BA3640"/>
    <w:rsid w:val="00BC33CC"/>
    <w:rsid w:val="00C11D79"/>
    <w:rsid w:val="00C30158"/>
    <w:rsid w:val="00C4489A"/>
    <w:rsid w:val="00C90CB4"/>
    <w:rsid w:val="00CC230C"/>
    <w:rsid w:val="00CC381D"/>
    <w:rsid w:val="00CE6872"/>
    <w:rsid w:val="00D15F99"/>
    <w:rsid w:val="00D20394"/>
    <w:rsid w:val="00D42127"/>
    <w:rsid w:val="00D5131E"/>
    <w:rsid w:val="00DA040B"/>
    <w:rsid w:val="00DA5878"/>
    <w:rsid w:val="00DA797A"/>
    <w:rsid w:val="00DB4890"/>
    <w:rsid w:val="00DD2BF9"/>
    <w:rsid w:val="00DF0C1F"/>
    <w:rsid w:val="00DF0F0B"/>
    <w:rsid w:val="00E31F1C"/>
    <w:rsid w:val="00E44F95"/>
    <w:rsid w:val="00E56F93"/>
    <w:rsid w:val="00E81A42"/>
    <w:rsid w:val="00E91259"/>
    <w:rsid w:val="00EC3F68"/>
    <w:rsid w:val="00F235B4"/>
    <w:rsid w:val="00F44A15"/>
    <w:rsid w:val="00F87075"/>
    <w:rsid w:val="00FA038C"/>
    <w:rsid w:val="00FB519A"/>
    <w:rsid w:val="00FE6C3E"/>
    <w:rsid w:val="00FF3813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1EAC1D-790D-4505-930E-E4DB5E7B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8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A0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C3F6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3F68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rsid w:val="005209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20914"/>
  </w:style>
  <w:style w:type="paragraph" w:styleId="Zpat">
    <w:name w:val="footer"/>
    <w:basedOn w:val="Normln"/>
    <w:link w:val="ZpatChar"/>
    <w:uiPriority w:val="99"/>
    <w:rsid w:val="00520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2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Workshop on laryngeal reinnervation</vt:lpstr>
    </vt:vector>
  </TitlesOfParts>
  <Company>Domicile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laryngeal reinnervation</dc:title>
  <dc:subject/>
  <dc:creator>Jean-Paul Marie</dc:creator>
  <cp:keywords/>
  <dc:description/>
  <cp:lastModifiedBy>Husonka Nela</cp:lastModifiedBy>
  <cp:revision>2</cp:revision>
  <cp:lastPrinted>2018-10-21T16:59:00Z</cp:lastPrinted>
  <dcterms:created xsi:type="dcterms:W3CDTF">2019-03-20T08:09:00Z</dcterms:created>
  <dcterms:modified xsi:type="dcterms:W3CDTF">2019-03-20T08:09:00Z</dcterms:modified>
</cp:coreProperties>
</file>